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F84" w:rsidRDefault="00E83F84" w:rsidP="00E83F84">
      <w:pPr>
        <w:jc w:val="center"/>
        <w:rPr>
          <w:rFonts w:ascii="宋体" w:eastAsia="宋体" w:hAnsi="宋体" w:cs="宋体"/>
          <w:sz w:val="44"/>
          <w:szCs w:val="44"/>
        </w:rPr>
      </w:pPr>
      <w:r>
        <w:rPr>
          <w:rFonts w:ascii="宋体" w:eastAsia="宋体" w:hAnsi="宋体" w:cs="宋体" w:hint="eastAsia"/>
          <w:b/>
          <w:bCs/>
          <w:sz w:val="44"/>
          <w:szCs w:val="44"/>
        </w:rPr>
        <w:t>关于做好2024年秋季学期高中阶段学生资助工作的通知</w:t>
      </w:r>
    </w:p>
    <w:p w:rsidR="00E83F84" w:rsidRDefault="00E83F84" w:rsidP="00E83F84">
      <w:pPr>
        <w:rPr>
          <w:rFonts w:ascii="宋体" w:eastAsia="宋体" w:hAnsi="宋体" w:cs="宋体"/>
          <w:sz w:val="32"/>
          <w:szCs w:val="32"/>
        </w:rPr>
      </w:pPr>
    </w:p>
    <w:p w:rsidR="00E83F84" w:rsidRDefault="00E83F84" w:rsidP="00E83F84">
      <w:pPr>
        <w:rPr>
          <w:rFonts w:ascii="宋体" w:eastAsia="宋体" w:hAnsi="宋体" w:cs="宋体"/>
          <w:sz w:val="28"/>
          <w:szCs w:val="28"/>
        </w:rPr>
      </w:pPr>
      <w:r>
        <w:rPr>
          <w:rFonts w:ascii="宋体" w:eastAsia="宋体" w:hAnsi="宋体" w:cs="宋体" w:hint="eastAsia"/>
          <w:sz w:val="28"/>
          <w:szCs w:val="28"/>
        </w:rPr>
        <w:t>各普通高中、中职学校：</w:t>
      </w:r>
    </w:p>
    <w:p w:rsidR="00E83F84" w:rsidRDefault="00E83F84" w:rsidP="00E83F84">
      <w:pPr>
        <w:ind w:firstLineChars="200" w:firstLine="560"/>
        <w:rPr>
          <w:rFonts w:ascii="宋体" w:eastAsia="宋体" w:hAnsi="宋体" w:cs="宋体"/>
          <w:sz w:val="28"/>
          <w:szCs w:val="28"/>
        </w:rPr>
      </w:pPr>
      <w:r>
        <w:rPr>
          <w:rFonts w:ascii="宋体" w:eastAsia="宋体" w:hAnsi="宋体" w:cs="宋体" w:hint="eastAsia"/>
          <w:sz w:val="28"/>
          <w:szCs w:val="28"/>
        </w:rPr>
        <w:t>根据《安徽省学生资助资金管理实施办法》等文件精神，为做好我区2024年秋季学期高中阶段学生资助工作，现将工作通知如下：</w:t>
      </w:r>
    </w:p>
    <w:p w:rsidR="00E83F84" w:rsidRDefault="00E83F84" w:rsidP="00E83F84">
      <w:pPr>
        <w:ind w:firstLine="560"/>
        <w:rPr>
          <w:rFonts w:ascii="宋体" w:eastAsia="宋体" w:hAnsi="宋体" w:cs="宋体"/>
          <w:b/>
          <w:bCs/>
          <w:sz w:val="28"/>
          <w:szCs w:val="28"/>
        </w:rPr>
      </w:pPr>
      <w:r>
        <w:rPr>
          <w:rFonts w:ascii="宋体" w:eastAsia="宋体" w:hAnsi="宋体" w:cs="宋体" w:hint="eastAsia"/>
          <w:b/>
          <w:bCs/>
          <w:sz w:val="28"/>
          <w:szCs w:val="28"/>
        </w:rPr>
        <w:t>一、加强政策宣传</w:t>
      </w:r>
    </w:p>
    <w:p w:rsidR="00E83F84" w:rsidRDefault="00E83F84" w:rsidP="00E83F84">
      <w:pPr>
        <w:ind w:firstLine="560"/>
        <w:rPr>
          <w:rFonts w:ascii="宋体" w:eastAsia="宋体" w:hAnsi="宋体" w:cs="宋体"/>
          <w:sz w:val="28"/>
          <w:szCs w:val="28"/>
        </w:rPr>
      </w:pPr>
      <w:r>
        <w:rPr>
          <w:rFonts w:ascii="宋体" w:eastAsia="宋体" w:hAnsi="宋体" w:cs="宋体" w:hint="eastAsia"/>
          <w:sz w:val="28"/>
          <w:szCs w:val="28"/>
        </w:rPr>
        <w:t>开学后各校要通过宣传栏、QQ群、微信群、家长会和班会等渠道加强资助政策宣传，提高家长和学生对资助政策的知晓率，指导贫困学生申请资助，以防应助未助。</w:t>
      </w:r>
    </w:p>
    <w:p w:rsidR="00E83F84" w:rsidRDefault="00E83F84" w:rsidP="00E83F84">
      <w:pPr>
        <w:ind w:firstLine="560"/>
        <w:rPr>
          <w:rFonts w:ascii="宋体" w:eastAsia="宋体" w:hAnsi="宋体" w:cs="宋体"/>
          <w:b/>
          <w:bCs/>
          <w:sz w:val="28"/>
          <w:szCs w:val="28"/>
        </w:rPr>
      </w:pPr>
      <w:r>
        <w:rPr>
          <w:rFonts w:ascii="宋体" w:eastAsia="宋体" w:hAnsi="宋体" w:cs="宋体" w:hint="eastAsia"/>
          <w:b/>
          <w:bCs/>
          <w:sz w:val="28"/>
          <w:szCs w:val="28"/>
        </w:rPr>
        <w:t>二、严格执行资助申请流程</w:t>
      </w:r>
    </w:p>
    <w:p w:rsidR="00E83F84" w:rsidRDefault="00E83F84" w:rsidP="00E83F84">
      <w:pPr>
        <w:ind w:firstLine="560"/>
        <w:rPr>
          <w:rFonts w:ascii="宋体" w:eastAsia="宋体" w:hAnsi="宋体" w:cs="宋体"/>
          <w:sz w:val="28"/>
          <w:szCs w:val="28"/>
        </w:rPr>
      </w:pPr>
      <w:r>
        <w:rPr>
          <w:rFonts w:ascii="宋体" w:eastAsia="宋体" w:hAnsi="宋体" w:cs="宋体" w:hint="eastAsia"/>
          <w:sz w:val="28"/>
          <w:szCs w:val="28"/>
        </w:rPr>
        <w:t>各校要在开学后按照程序逐步完成助学金、免学费、免书本费住宿费等资助项目的申请、评审、公示等工作，申请材料要按要求整理归档，并及时将材料报送至区教育局审核。</w:t>
      </w:r>
    </w:p>
    <w:p w:rsidR="00E83F84" w:rsidRDefault="00E83F84" w:rsidP="00E83F84">
      <w:pPr>
        <w:ind w:firstLine="560"/>
        <w:rPr>
          <w:rFonts w:ascii="宋体" w:eastAsia="宋体" w:hAnsi="宋体" w:cs="宋体"/>
          <w:sz w:val="28"/>
          <w:szCs w:val="28"/>
        </w:rPr>
      </w:pPr>
      <w:r>
        <w:rPr>
          <w:rFonts w:ascii="宋体" w:eastAsia="宋体" w:hAnsi="宋体" w:cs="宋体"/>
          <w:sz w:val="28"/>
          <w:szCs w:val="28"/>
        </w:rPr>
        <w:t>对符合免学（杂）费政策条件的学生，入学时直接免收其学（杂）费，不得“先收后退”</w:t>
      </w:r>
      <w:r>
        <w:rPr>
          <w:rFonts w:ascii="宋体" w:eastAsia="宋体" w:hAnsi="宋体" w:cs="宋体" w:hint="eastAsia"/>
          <w:sz w:val="28"/>
          <w:szCs w:val="28"/>
        </w:rPr>
        <w:t>，保障家庭经济困难学生顺利入学。</w:t>
      </w:r>
    </w:p>
    <w:p w:rsidR="00E83F84" w:rsidRDefault="00E83F84" w:rsidP="00E83F84">
      <w:pPr>
        <w:ind w:firstLine="560"/>
        <w:rPr>
          <w:rFonts w:ascii="宋体" w:eastAsia="宋体" w:hAnsi="宋体" w:cs="宋体"/>
          <w:b/>
          <w:bCs/>
          <w:sz w:val="28"/>
          <w:szCs w:val="28"/>
        </w:rPr>
      </w:pPr>
      <w:r>
        <w:rPr>
          <w:rFonts w:ascii="宋体" w:eastAsia="宋体" w:hAnsi="宋体" w:cs="宋体" w:hint="eastAsia"/>
          <w:b/>
          <w:bCs/>
          <w:sz w:val="28"/>
          <w:szCs w:val="28"/>
        </w:rPr>
        <w:t>三、提升精准资助水平</w:t>
      </w:r>
    </w:p>
    <w:p w:rsidR="00E83F84" w:rsidRDefault="00E83F84" w:rsidP="00E83F84">
      <w:pPr>
        <w:ind w:firstLine="560"/>
        <w:rPr>
          <w:rFonts w:ascii="宋体" w:eastAsia="宋体" w:hAnsi="宋体" w:cs="宋体"/>
          <w:sz w:val="28"/>
          <w:szCs w:val="28"/>
        </w:rPr>
      </w:pPr>
      <w:r>
        <w:rPr>
          <w:rFonts w:ascii="宋体" w:eastAsia="宋体" w:hAnsi="宋体" w:cs="宋体" w:hint="eastAsia"/>
          <w:sz w:val="28"/>
          <w:szCs w:val="28"/>
        </w:rPr>
        <w:t>各校要加强学生学籍信息审核，核查学生在校情况，不符合在籍在校要求的，不予资助。要充分利用安徽省建档立卡系统和全国学生资助管理信息系统识别特殊群体学生，提高精准资助水平，确保应助尽助。</w:t>
      </w:r>
    </w:p>
    <w:p w:rsidR="00E83F84" w:rsidRDefault="00E83F84" w:rsidP="00E83F84">
      <w:pPr>
        <w:ind w:firstLineChars="200" w:firstLine="560"/>
        <w:rPr>
          <w:rFonts w:ascii="宋体" w:eastAsia="宋体" w:hAnsi="宋体" w:cs="宋体"/>
          <w:sz w:val="28"/>
          <w:szCs w:val="28"/>
        </w:rPr>
      </w:pPr>
      <w:r>
        <w:rPr>
          <w:rFonts w:ascii="宋体" w:eastAsia="宋体" w:hAnsi="宋体" w:cs="宋体" w:hint="eastAsia"/>
          <w:sz w:val="28"/>
          <w:szCs w:val="28"/>
        </w:rPr>
        <w:t>1.要在系统开放后两周内将所有学生信息录入安徽省建档立卡</w:t>
      </w:r>
      <w:r>
        <w:rPr>
          <w:rFonts w:ascii="宋体" w:eastAsia="宋体" w:hAnsi="宋体" w:cs="宋体" w:hint="eastAsia"/>
          <w:sz w:val="28"/>
          <w:szCs w:val="28"/>
        </w:rPr>
        <w:lastRenderedPageBreak/>
        <w:t xml:space="preserve">系统，以便及时、准确识别出安徽省户籍的原建档立卡家庭学生；   </w:t>
      </w:r>
    </w:p>
    <w:p w:rsidR="00E83F84" w:rsidRDefault="00E83F84" w:rsidP="00E83F84">
      <w:pPr>
        <w:ind w:firstLineChars="200" w:firstLine="560"/>
        <w:rPr>
          <w:rFonts w:ascii="宋体" w:eastAsia="宋体" w:hAnsi="宋体" w:cs="宋体"/>
          <w:sz w:val="28"/>
          <w:szCs w:val="28"/>
        </w:rPr>
      </w:pPr>
      <w:r>
        <w:rPr>
          <w:rFonts w:ascii="宋体" w:eastAsia="宋体" w:hAnsi="宋体" w:cs="宋体" w:hint="eastAsia"/>
          <w:sz w:val="28"/>
          <w:szCs w:val="28"/>
        </w:rPr>
        <w:t>2.通过全国学生资助管理信息系统识别省内和省外的原建档立卡家庭学生等特殊群体学生。未资助的特殊群体学生要在“特殊群体学生未资助情况查看”栏目填写原因，并留存佐证材料。</w:t>
      </w:r>
    </w:p>
    <w:p w:rsidR="00E83F84" w:rsidRDefault="00E83F84" w:rsidP="00E83F84">
      <w:pPr>
        <w:ind w:firstLine="560"/>
        <w:rPr>
          <w:rFonts w:ascii="宋体" w:eastAsia="宋体" w:hAnsi="宋体" w:cs="宋体"/>
          <w:b/>
          <w:bCs/>
          <w:sz w:val="28"/>
          <w:szCs w:val="28"/>
        </w:rPr>
      </w:pPr>
      <w:r>
        <w:rPr>
          <w:rFonts w:ascii="宋体" w:eastAsia="宋体" w:hAnsi="宋体" w:cs="宋体" w:hint="eastAsia"/>
          <w:b/>
          <w:bCs/>
          <w:sz w:val="28"/>
          <w:szCs w:val="28"/>
        </w:rPr>
        <w:t>四、规范资金发放</w:t>
      </w:r>
    </w:p>
    <w:p w:rsidR="00E83F84" w:rsidRDefault="00E83F84" w:rsidP="00E83F84">
      <w:pPr>
        <w:ind w:firstLine="560"/>
        <w:rPr>
          <w:rFonts w:ascii="宋体" w:eastAsia="宋体" w:hAnsi="宋体" w:cs="宋体"/>
          <w:sz w:val="28"/>
          <w:szCs w:val="28"/>
        </w:rPr>
      </w:pPr>
      <w:r>
        <w:rPr>
          <w:rFonts w:ascii="宋体" w:eastAsia="宋体" w:hAnsi="宋体" w:cs="宋体" w:hint="eastAsia"/>
          <w:sz w:val="28"/>
          <w:szCs w:val="28"/>
        </w:rPr>
        <w:t>资助对象确定后，要及时收集受助学生的相关信息，并于11月8日前</w:t>
      </w:r>
      <w:bookmarkStart w:id="0" w:name="_GoBack"/>
      <w:bookmarkEnd w:id="0"/>
      <w:r>
        <w:rPr>
          <w:rFonts w:ascii="宋体" w:eastAsia="宋体" w:hAnsi="宋体" w:cs="宋体" w:hint="eastAsia"/>
          <w:sz w:val="28"/>
          <w:szCs w:val="28"/>
        </w:rPr>
        <w:t>将相关材料上报至区教育局，经区教育局审核后发放资助资金。享受国家助学金的学生的银行卡优先选择学生本人社保卡，不得使用现金发放，打卡后及时核对银行反馈的打卡记录，失败的要安排补打，打卡成功后请学生签字确认，不得违规截留补助资金。</w:t>
      </w:r>
    </w:p>
    <w:p w:rsidR="00E83F84" w:rsidRDefault="00E83F84" w:rsidP="00E83F84">
      <w:pPr>
        <w:ind w:firstLine="560"/>
        <w:rPr>
          <w:rFonts w:ascii="宋体" w:eastAsia="宋体" w:hAnsi="宋体" w:cs="宋体"/>
          <w:b/>
          <w:bCs/>
          <w:sz w:val="28"/>
          <w:szCs w:val="28"/>
        </w:rPr>
      </w:pPr>
      <w:r>
        <w:rPr>
          <w:rFonts w:ascii="宋体" w:eastAsia="宋体" w:hAnsi="宋体" w:cs="宋体" w:hint="eastAsia"/>
          <w:b/>
          <w:bCs/>
          <w:sz w:val="28"/>
          <w:szCs w:val="28"/>
        </w:rPr>
        <w:t>五、及时完成资助系统上报</w:t>
      </w:r>
    </w:p>
    <w:p w:rsidR="00E83F84" w:rsidRDefault="00E83F84" w:rsidP="00E83F84">
      <w:pPr>
        <w:ind w:firstLine="560"/>
        <w:rPr>
          <w:rFonts w:ascii="宋体" w:eastAsia="宋体" w:hAnsi="宋体" w:cs="宋体"/>
          <w:sz w:val="28"/>
          <w:szCs w:val="28"/>
        </w:rPr>
      </w:pPr>
      <w:r>
        <w:rPr>
          <w:rFonts w:ascii="宋体" w:eastAsia="宋体" w:hAnsi="宋体" w:cs="宋体" w:hint="eastAsia"/>
          <w:sz w:val="28"/>
          <w:szCs w:val="28"/>
        </w:rPr>
        <w:t>各校要按照时间节点完成安徽省建档立卡系统和全国学生资助管理信息系统的信息录入和上报工作，将助学金、免学费、校内资助、社会资助录入全国学生资助管理信息系统对应资助项目，社会资助请各校每年至少录入一条。</w:t>
      </w:r>
    </w:p>
    <w:p w:rsidR="00E83F84" w:rsidRDefault="00E83F84" w:rsidP="00E83F84">
      <w:pPr>
        <w:ind w:firstLine="560"/>
        <w:rPr>
          <w:rFonts w:ascii="宋体" w:eastAsia="宋体" w:hAnsi="宋体" w:cs="宋体"/>
          <w:sz w:val="28"/>
          <w:szCs w:val="28"/>
        </w:rPr>
      </w:pPr>
      <w:r>
        <w:rPr>
          <w:rFonts w:ascii="宋体" w:eastAsia="宋体" w:hAnsi="宋体" w:cs="宋体" w:hint="eastAsia"/>
          <w:sz w:val="28"/>
          <w:szCs w:val="28"/>
        </w:rPr>
        <w:t>联系方式：QQ群314910902，电话8791165。</w:t>
      </w:r>
    </w:p>
    <w:p w:rsidR="00E83F84" w:rsidRDefault="00E83F84" w:rsidP="00E83F84">
      <w:pPr>
        <w:ind w:firstLineChars="1650" w:firstLine="4620"/>
        <w:rPr>
          <w:rFonts w:ascii="宋体" w:eastAsia="宋体" w:hAnsi="宋体" w:cs="宋体"/>
          <w:sz w:val="28"/>
          <w:szCs w:val="28"/>
        </w:rPr>
      </w:pPr>
    </w:p>
    <w:p w:rsidR="00E83F84" w:rsidRDefault="00E83F84" w:rsidP="00E83F84">
      <w:pPr>
        <w:ind w:firstLineChars="1650" w:firstLine="4620"/>
        <w:rPr>
          <w:rFonts w:ascii="宋体" w:eastAsia="宋体" w:hAnsi="宋体" w:cs="宋体"/>
          <w:sz w:val="28"/>
          <w:szCs w:val="28"/>
        </w:rPr>
      </w:pPr>
    </w:p>
    <w:p w:rsidR="00E83F84" w:rsidRDefault="00E83F84" w:rsidP="00E83F84">
      <w:pPr>
        <w:ind w:firstLineChars="1650" w:firstLine="4620"/>
        <w:rPr>
          <w:rFonts w:ascii="宋体" w:eastAsia="宋体" w:hAnsi="宋体" w:cs="宋体"/>
          <w:sz w:val="28"/>
          <w:szCs w:val="28"/>
        </w:rPr>
      </w:pPr>
      <w:r>
        <w:rPr>
          <w:rFonts w:ascii="宋体" w:eastAsia="宋体" w:hAnsi="宋体" w:cs="宋体" w:hint="eastAsia"/>
          <w:sz w:val="28"/>
          <w:szCs w:val="28"/>
        </w:rPr>
        <w:t>芜湖市湾沚区教育局</w:t>
      </w:r>
    </w:p>
    <w:p w:rsidR="00E83F84" w:rsidRDefault="00E83F84" w:rsidP="00E83F84">
      <w:pPr>
        <w:ind w:firstLineChars="1700" w:firstLine="4760"/>
        <w:rPr>
          <w:rFonts w:ascii="宋体" w:eastAsia="宋体" w:hAnsi="宋体" w:cs="宋体"/>
          <w:sz w:val="28"/>
          <w:szCs w:val="28"/>
        </w:rPr>
      </w:pPr>
      <w:r>
        <w:rPr>
          <w:rFonts w:ascii="宋体" w:eastAsia="宋体" w:hAnsi="宋体" w:cs="宋体" w:hint="eastAsia"/>
          <w:sz w:val="28"/>
          <w:szCs w:val="28"/>
        </w:rPr>
        <w:t>2024年9月5日</w:t>
      </w:r>
    </w:p>
    <w:p w:rsidR="00154036" w:rsidRPr="00E83F84" w:rsidRDefault="00154036" w:rsidP="00E83F84">
      <w:pPr>
        <w:rPr>
          <w:szCs w:val="30"/>
        </w:rPr>
      </w:pPr>
    </w:p>
    <w:sectPr w:rsidR="00154036" w:rsidRPr="00E83F84" w:rsidSect="00137B4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3C3" w:rsidRDefault="003133C3" w:rsidP="0054797C">
      <w:r>
        <w:separator/>
      </w:r>
    </w:p>
  </w:endnote>
  <w:endnote w:type="continuationSeparator" w:id="1">
    <w:p w:rsidR="003133C3" w:rsidRDefault="003133C3" w:rsidP="005479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3C3" w:rsidRDefault="003133C3" w:rsidP="0054797C">
      <w:r>
        <w:separator/>
      </w:r>
    </w:p>
  </w:footnote>
  <w:footnote w:type="continuationSeparator" w:id="1">
    <w:p w:rsidR="003133C3" w:rsidRDefault="003133C3" w:rsidP="005479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4797C"/>
    <w:rsid w:val="00154036"/>
    <w:rsid w:val="003133C3"/>
    <w:rsid w:val="0054797C"/>
    <w:rsid w:val="0067571A"/>
    <w:rsid w:val="00907D91"/>
    <w:rsid w:val="00E83F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E83F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479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4797C"/>
    <w:rPr>
      <w:sz w:val="18"/>
      <w:szCs w:val="18"/>
    </w:rPr>
  </w:style>
  <w:style w:type="paragraph" w:styleId="a4">
    <w:name w:val="footer"/>
    <w:basedOn w:val="a"/>
    <w:link w:val="Char0"/>
    <w:uiPriority w:val="99"/>
    <w:semiHidden/>
    <w:unhideWhenUsed/>
    <w:rsid w:val="0054797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4797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133</Words>
  <Characters>764</Characters>
  <Application>Microsoft Office Word</Application>
  <DocSecurity>0</DocSecurity>
  <Lines>6</Lines>
  <Paragraphs>1</Paragraphs>
  <ScaleCrop>false</ScaleCrop>
  <Company>微软中国</Company>
  <LinksUpToDate>false</LinksUpToDate>
  <CharactersWithSpaces>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2024-09-03T08:48:00Z</dcterms:created>
  <dcterms:modified xsi:type="dcterms:W3CDTF">2024-09-05T06:08:00Z</dcterms:modified>
</cp:coreProperties>
</file>